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A0" w:rsidRDefault="00B976A0"/>
    <w:p w:rsidR="00B976A0" w:rsidRPr="00B976A0" w:rsidRDefault="00B976A0">
      <w:pPr>
        <w:rPr>
          <w:rFonts w:ascii="Times New Roman" w:hAnsi="Times New Roman" w:cs="Times New Roman"/>
        </w:rPr>
      </w:pPr>
    </w:p>
    <w:p w:rsidR="00B976A0" w:rsidRDefault="00B976A0"/>
    <w:p w:rsidR="00B976A0" w:rsidRDefault="00B976A0"/>
    <w:p w:rsidR="00B21335" w:rsidRPr="00B976A0" w:rsidRDefault="00B976A0">
      <w:pPr>
        <w:rPr>
          <w:rFonts w:ascii="Times New Roman" w:hAnsi="Times New Roman" w:cs="Times New Roman"/>
          <w:sz w:val="52"/>
          <w:szCs w:val="52"/>
        </w:rPr>
      </w:pPr>
      <w:r w:rsidRPr="00B976A0">
        <w:rPr>
          <w:rFonts w:ascii="Times New Roman" w:hAnsi="Times New Roman" w:cs="Times New Roman"/>
          <w:sz w:val="52"/>
          <w:szCs w:val="52"/>
        </w:rPr>
        <w:t>Rs.56000.00 Debited from A/c.</w:t>
      </w:r>
      <w:bookmarkStart w:id="0" w:name="_GoBack"/>
      <w:bookmarkEnd w:id="0"/>
      <w:r w:rsidRPr="00B976A0">
        <w:rPr>
          <w:rFonts w:ascii="Times New Roman" w:hAnsi="Times New Roman" w:cs="Times New Roman"/>
          <w:sz w:val="52"/>
          <w:szCs w:val="52"/>
        </w:rPr>
        <w:t xml:space="preserve">xxxx0087 </w:t>
      </w:r>
      <w:proofErr w:type="gramStart"/>
      <w:r w:rsidRPr="00B976A0">
        <w:rPr>
          <w:rFonts w:ascii="Times New Roman" w:hAnsi="Times New Roman" w:cs="Times New Roman"/>
          <w:sz w:val="52"/>
          <w:szCs w:val="52"/>
        </w:rPr>
        <w:t>On</w:t>
      </w:r>
      <w:proofErr w:type="gramEnd"/>
      <w:r w:rsidRPr="00B976A0">
        <w:rPr>
          <w:rFonts w:ascii="Times New Roman" w:hAnsi="Times New Roman" w:cs="Times New Roman"/>
          <w:sz w:val="52"/>
          <w:szCs w:val="52"/>
        </w:rPr>
        <w:t xml:space="preserve"> 24-Mar-2025, Thru NEFT </w:t>
      </w:r>
      <w:proofErr w:type="spellStart"/>
      <w:r w:rsidRPr="00B976A0">
        <w:rPr>
          <w:rFonts w:ascii="Times New Roman" w:hAnsi="Times New Roman" w:cs="Times New Roman"/>
          <w:sz w:val="52"/>
          <w:szCs w:val="52"/>
        </w:rPr>
        <w:t>Utr</w:t>
      </w:r>
      <w:proofErr w:type="spellEnd"/>
      <w:r w:rsidRPr="00B976A0">
        <w:rPr>
          <w:rFonts w:ascii="Times New Roman" w:hAnsi="Times New Roman" w:cs="Times New Roman"/>
          <w:sz w:val="52"/>
          <w:szCs w:val="52"/>
        </w:rPr>
        <w:t xml:space="preserve">: SUTBN25083001043/PARAMEDICAL FOUNDATION/NEFT, </w:t>
      </w:r>
      <w:proofErr w:type="spellStart"/>
      <w:r w:rsidRPr="00B976A0">
        <w:rPr>
          <w:rFonts w:ascii="Times New Roman" w:hAnsi="Times New Roman" w:cs="Times New Roman"/>
          <w:sz w:val="52"/>
          <w:szCs w:val="52"/>
        </w:rPr>
        <w:t>Bal</w:t>
      </w:r>
      <w:proofErr w:type="spellEnd"/>
      <w:r w:rsidRPr="00B976A0">
        <w:rPr>
          <w:rFonts w:ascii="Times New Roman" w:hAnsi="Times New Roman" w:cs="Times New Roman"/>
          <w:sz w:val="52"/>
          <w:szCs w:val="52"/>
        </w:rPr>
        <w:t>: Rs.197858.40. -SUTEX BANK</w:t>
      </w:r>
    </w:p>
    <w:p w:rsidR="00B976A0" w:rsidRPr="00B976A0" w:rsidRDefault="00B976A0">
      <w:pPr>
        <w:rPr>
          <w:rFonts w:ascii="Times New Roman" w:hAnsi="Times New Roman" w:cs="Times New Roman"/>
          <w:sz w:val="52"/>
          <w:szCs w:val="52"/>
        </w:rPr>
      </w:pPr>
    </w:p>
    <w:sectPr w:rsidR="00B976A0" w:rsidRPr="00B976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A0"/>
    <w:rsid w:val="00914F6E"/>
    <w:rsid w:val="00B976A0"/>
    <w:rsid w:val="00C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1</cp:revision>
  <dcterms:created xsi:type="dcterms:W3CDTF">2025-03-25T03:33:00Z</dcterms:created>
  <dcterms:modified xsi:type="dcterms:W3CDTF">2025-03-25T03:34:00Z</dcterms:modified>
</cp:coreProperties>
</file>